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2318" w14:textId="77777777" w:rsidR="005F5928" w:rsidRDefault="005F5928" w:rsidP="004514CC">
      <w:pPr>
        <w:jc w:val="center"/>
        <w:rPr>
          <w:rFonts w:ascii="Arial" w:hAnsi="Arial" w:cs="Arial"/>
          <w:sz w:val="22"/>
        </w:rPr>
      </w:pPr>
    </w:p>
    <w:p w14:paraId="791D3817" w14:textId="77777777" w:rsidR="005F5928" w:rsidRDefault="00050960" w:rsidP="004514CC">
      <w:pPr>
        <w:jc w:val="center"/>
        <w:rPr>
          <w:rFonts w:ascii="Arial" w:hAnsi="Arial" w:cs="Arial"/>
          <w:b/>
          <w:bCs/>
          <w:sz w:val="22"/>
        </w:rPr>
      </w:pPr>
      <w:r>
        <w:rPr>
          <w:rFonts w:ascii="Arial" w:hAnsi="Arial" w:cs="Arial"/>
          <w:b/>
          <w:bCs/>
          <w:sz w:val="22"/>
        </w:rPr>
        <w:t xml:space="preserve">REQUEST FOR STATEMENTS OF QUALIFICATION </w:t>
      </w:r>
    </w:p>
    <w:p w14:paraId="70FDCB87" w14:textId="77777777" w:rsidR="005F5928" w:rsidRDefault="00050960" w:rsidP="004514CC">
      <w:pPr>
        <w:jc w:val="center"/>
        <w:rPr>
          <w:rFonts w:ascii="Arial" w:hAnsi="Arial" w:cs="Arial"/>
          <w:b/>
          <w:bCs/>
          <w:sz w:val="22"/>
        </w:rPr>
      </w:pPr>
      <w:r>
        <w:rPr>
          <w:rFonts w:ascii="Arial" w:hAnsi="Arial" w:cs="Arial"/>
          <w:b/>
          <w:bCs/>
          <w:sz w:val="22"/>
        </w:rPr>
        <w:t>TO ESTABLISH A FILE OF QUALIFIED DESIGN PROFESSIONALS</w:t>
      </w:r>
    </w:p>
    <w:p w14:paraId="5375FFF0" w14:textId="77777777" w:rsidR="005F5928" w:rsidRDefault="005F5928" w:rsidP="004514CC">
      <w:pPr>
        <w:rPr>
          <w:rFonts w:ascii="Arial" w:hAnsi="Arial" w:cs="Arial"/>
          <w:sz w:val="22"/>
        </w:rPr>
      </w:pPr>
    </w:p>
    <w:p w14:paraId="2421DAE7" w14:textId="6C759DB8" w:rsidR="005F5928" w:rsidRDefault="00310BC3" w:rsidP="001715C5">
      <w:pPr>
        <w:jc w:val="both"/>
        <w:rPr>
          <w:rFonts w:ascii="Arial" w:hAnsi="Arial" w:cs="Arial"/>
          <w:sz w:val="22"/>
        </w:rPr>
      </w:pPr>
      <w:r w:rsidRPr="00310BC3">
        <w:rPr>
          <w:rFonts w:ascii="Arial" w:hAnsi="Arial" w:cs="Arial"/>
          <w:sz w:val="22"/>
        </w:rPr>
        <w:t xml:space="preserve">The Board of County Commissioners, </w:t>
      </w:r>
      <w:r>
        <w:rPr>
          <w:rFonts w:ascii="Arial" w:hAnsi="Arial" w:cs="Arial"/>
          <w:sz w:val="22"/>
        </w:rPr>
        <w:t>Highland</w:t>
      </w:r>
      <w:r w:rsidRPr="00310BC3">
        <w:rPr>
          <w:rFonts w:ascii="Arial" w:hAnsi="Arial" w:cs="Arial"/>
          <w:sz w:val="22"/>
        </w:rPr>
        <w:t xml:space="preserve"> County, Ohio (the “Board”) hereby gives notice of its intent to establish a file with current qualifications from design professionals to use as a resource for compensation for design services.  Services for which qualifications will be included in the file include architects, engineers, and surveyors.   </w:t>
      </w:r>
    </w:p>
    <w:p w14:paraId="39162CA5" w14:textId="77777777" w:rsidR="00310BC3" w:rsidRDefault="00310BC3" w:rsidP="001715C5">
      <w:pPr>
        <w:jc w:val="both"/>
        <w:rPr>
          <w:rFonts w:ascii="Arial" w:hAnsi="Arial" w:cs="Arial"/>
          <w:sz w:val="22"/>
        </w:rPr>
      </w:pPr>
    </w:p>
    <w:p w14:paraId="05C6F520" w14:textId="6C6F85F5" w:rsidR="005F5928" w:rsidRDefault="00310BC3" w:rsidP="004514CC">
      <w:pPr>
        <w:rPr>
          <w:rFonts w:ascii="Arial" w:hAnsi="Arial" w:cs="Arial"/>
          <w:sz w:val="22"/>
        </w:rPr>
      </w:pPr>
      <w:r w:rsidRPr="00310BC3">
        <w:rPr>
          <w:rFonts w:ascii="Arial" w:hAnsi="Arial" w:cs="Arial"/>
          <w:sz w:val="22"/>
        </w:rPr>
        <w:t xml:space="preserve">The qualifications file is being established pursuant to the authority in Ohio Revised Code Section 153.68, which permits a public authority to maintain a file of current statements of qualifications for prequalified design professionals from which it may select a firm to provide services. All qualifications received will be maintained in the file and will remain current for a period of five-years after receipt; firms are requested to provide updates to the qualifications on an annual basis to remain current. Qualifications to be included in the qualifications file will be accepted at any time.  </w:t>
      </w:r>
    </w:p>
    <w:p w14:paraId="0D0C7940" w14:textId="77777777" w:rsidR="00310BC3" w:rsidRDefault="00310BC3" w:rsidP="004514CC">
      <w:pPr>
        <w:rPr>
          <w:rFonts w:ascii="Arial" w:hAnsi="Arial" w:cs="Arial"/>
          <w:sz w:val="22"/>
        </w:rPr>
      </w:pPr>
    </w:p>
    <w:p w14:paraId="3CB66D5F" w14:textId="77777777" w:rsidR="005F5928" w:rsidRPr="001715C5" w:rsidRDefault="00050960" w:rsidP="004514CC">
      <w:pPr>
        <w:rPr>
          <w:rFonts w:ascii="Arial" w:hAnsi="Arial" w:cs="Arial"/>
          <w:sz w:val="22"/>
        </w:rPr>
      </w:pPr>
      <w:r w:rsidRPr="001715C5">
        <w:rPr>
          <w:rFonts w:ascii="Arial" w:hAnsi="Arial" w:cs="Arial"/>
          <w:sz w:val="22"/>
        </w:rPr>
        <w:t>Statements of qualifications should include the following:</w:t>
      </w:r>
    </w:p>
    <w:p w14:paraId="3D8E9773" w14:textId="77777777" w:rsidR="005F5928" w:rsidRPr="00F65E7A" w:rsidRDefault="005F5928" w:rsidP="004514CC">
      <w:pPr>
        <w:rPr>
          <w:rFonts w:ascii="Arial" w:hAnsi="Arial" w:cs="Arial"/>
          <w:sz w:val="18"/>
          <w:szCs w:val="18"/>
        </w:rPr>
      </w:pPr>
    </w:p>
    <w:p w14:paraId="2254EAA0"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Firm Name, Location, Contact Information</w:t>
      </w:r>
    </w:p>
    <w:p w14:paraId="2EB9B96B"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Firm Profile and History</w:t>
      </w:r>
    </w:p>
    <w:p w14:paraId="260B07AD"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Technical Training, Education and Experience of Key Personnel</w:t>
      </w:r>
    </w:p>
    <w:p w14:paraId="10324E78"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Experience with Government Projects</w:t>
      </w:r>
    </w:p>
    <w:p w14:paraId="74F9042B" w14:textId="3604220F"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 xml:space="preserve">Staff availability for </w:t>
      </w:r>
      <w:r w:rsidR="00310BC3">
        <w:rPr>
          <w:rFonts w:ascii="Arial" w:hAnsi="Arial" w:cs="Arial"/>
        </w:rPr>
        <w:t>Highland</w:t>
      </w:r>
      <w:r w:rsidRPr="001715C5">
        <w:rPr>
          <w:rFonts w:ascii="Arial" w:hAnsi="Arial" w:cs="Arial"/>
        </w:rPr>
        <w:t xml:space="preserve"> County Projects</w:t>
      </w:r>
    </w:p>
    <w:p w14:paraId="1021D6C4" w14:textId="2203C664"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 xml:space="preserve">Knowledge of and compliance with </w:t>
      </w:r>
      <w:r w:rsidR="00912611">
        <w:rPr>
          <w:rFonts w:ascii="Arial" w:hAnsi="Arial" w:cs="Arial"/>
        </w:rPr>
        <w:t>Highland</w:t>
      </w:r>
      <w:r w:rsidRPr="001715C5">
        <w:rPr>
          <w:rFonts w:ascii="Arial" w:hAnsi="Arial" w:cs="Arial"/>
        </w:rPr>
        <w:t xml:space="preserve"> County Contracting Procedures and Documents</w:t>
      </w:r>
    </w:p>
    <w:p w14:paraId="7D38DB77"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Demonstrated success working within budgets and completing projects on time</w:t>
      </w:r>
    </w:p>
    <w:p w14:paraId="09486243"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Demonstrated ability to produce designs requiring minimal change orders</w:t>
      </w:r>
    </w:p>
    <w:p w14:paraId="38EE6BE6"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Experience with Renovation, Repair, Energy Conservation, and Sustainability</w:t>
      </w:r>
    </w:p>
    <w:p w14:paraId="2DAE1BF1"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Experience with Interior and Exterior Building Components and Systems</w:t>
      </w:r>
    </w:p>
    <w:p w14:paraId="0B72A7AC"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Construction Administration Experience</w:t>
      </w:r>
    </w:p>
    <w:p w14:paraId="48973106" w14:textId="77777777" w:rsidR="001715C5" w:rsidRPr="001715C5" w:rsidRDefault="001715C5" w:rsidP="001715C5">
      <w:pPr>
        <w:pStyle w:val="ListParagraph"/>
        <w:numPr>
          <w:ilvl w:val="0"/>
          <w:numId w:val="6"/>
        </w:numPr>
        <w:jc w:val="both"/>
        <w:rPr>
          <w:rFonts w:ascii="Arial" w:hAnsi="Arial" w:cs="Arial"/>
        </w:rPr>
      </w:pPr>
      <w:r w:rsidRPr="001715C5">
        <w:rPr>
          <w:rFonts w:ascii="Arial" w:hAnsi="Arial" w:cs="Arial"/>
        </w:rPr>
        <w:t>References</w:t>
      </w:r>
    </w:p>
    <w:p w14:paraId="6B408E37" w14:textId="77777777" w:rsidR="005F5928" w:rsidRPr="001715C5" w:rsidRDefault="001715C5" w:rsidP="004514CC">
      <w:pPr>
        <w:pStyle w:val="ListParagraph"/>
        <w:numPr>
          <w:ilvl w:val="0"/>
          <w:numId w:val="6"/>
        </w:numPr>
        <w:jc w:val="both"/>
        <w:rPr>
          <w:rFonts w:ascii="Arial" w:hAnsi="Arial" w:cs="Arial"/>
        </w:rPr>
      </w:pPr>
      <w:r w:rsidRPr="001715C5">
        <w:rPr>
          <w:rFonts w:ascii="Arial" w:hAnsi="Arial" w:cs="Arial"/>
        </w:rPr>
        <w:t>Sample Listing of Projects</w:t>
      </w:r>
    </w:p>
    <w:p w14:paraId="67C19533" w14:textId="3D97A107" w:rsidR="005F5928" w:rsidRDefault="00310BC3" w:rsidP="00310BC3">
      <w:pPr>
        <w:numPr>
          <w:ilvl w:val="12"/>
          <w:numId w:val="0"/>
        </w:numPr>
        <w:rPr>
          <w:rFonts w:ascii="Arial" w:hAnsi="Arial" w:cs="Arial"/>
          <w:sz w:val="22"/>
        </w:rPr>
      </w:pPr>
      <w:r w:rsidRPr="00310BC3">
        <w:rPr>
          <w:rFonts w:ascii="Arial" w:hAnsi="Arial" w:cs="Arial"/>
          <w:sz w:val="22"/>
        </w:rPr>
        <w:t xml:space="preserve">The </w:t>
      </w:r>
      <w:r>
        <w:rPr>
          <w:rFonts w:ascii="Arial" w:hAnsi="Arial" w:cs="Arial"/>
          <w:sz w:val="22"/>
        </w:rPr>
        <w:t>Highland</w:t>
      </w:r>
      <w:r w:rsidRPr="00310BC3">
        <w:rPr>
          <w:rFonts w:ascii="Arial" w:hAnsi="Arial" w:cs="Arial"/>
          <w:sz w:val="22"/>
        </w:rPr>
        <w:t xml:space="preserve"> County Board of Commissioners will review the qualifications submitted and contact qualified firms for future contracts to request pricing for services.  The Board will provide an agreement for the services to be provided.</w:t>
      </w:r>
      <w:r w:rsidR="00FB1F79">
        <w:rPr>
          <w:rFonts w:ascii="Arial" w:hAnsi="Arial" w:cs="Arial"/>
          <w:sz w:val="22"/>
        </w:rPr>
        <w:t xml:space="preserve"> All qualifications are due by October 9, 2026 at 4:00 p.m.</w:t>
      </w:r>
    </w:p>
    <w:p w14:paraId="0B2104FA" w14:textId="77777777" w:rsidR="00310BC3" w:rsidRDefault="00310BC3" w:rsidP="004514CC">
      <w:pPr>
        <w:numPr>
          <w:ilvl w:val="12"/>
          <w:numId w:val="0"/>
        </w:numPr>
        <w:ind w:left="720"/>
        <w:rPr>
          <w:rFonts w:ascii="Arial" w:hAnsi="Arial" w:cs="Arial"/>
          <w:sz w:val="22"/>
        </w:rPr>
      </w:pPr>
    </w:p>
    <w:p w14:paraId="0885A7B0" w14:textId="77777777" w:rsidR="005F5928" w:rsidRDefault="00050960" w:rsidP="004514CC">
      <w:pPr>
        <w:rPr>
          <w:rFonts w:ascii="Arial" w:hAnsi="Arial" w:cs="Arial"/>
          <w:sz w:val="22"/>
        </w:rPr>
      </w:pPr>
      <w:r>
        <w:rPr>
          <w:rFonts w:ascii="Arial" w:hAnsi="Arial" w:cs="Arial"/>
          <w:sz w:val="22"/>
        </w:rPr>
        <w:t xml:space="preserve">Submit one (1) </w:t>
      </w:r>
      <w:r w:rsidR="00F738E5">
        <w:rPr>
          <w:rFonts w:ascii="Arial" w:hAnsi="Arial" w:cs="Arial"/>
          <w:sz w:val="22"/>
        </w:rPr>
        <w:t xml:space="preserve">hard </w:t>
      </w:r>
      <w:r>
        <w:rPr>
          <w:rFonts w:ascii="Arial" w:hAnsi="Arial" w:cs="Arial"/>
          <w:sz w:val="22"/>
        </w:rPr>
        <w:t xml:space="preserve">copy </w:t>
      </w:r>
      <w:r w:rsidR="006F29E5">
        <w:rPr>
          <w:rFonts w:ascii="Arial" w:hAnsi="Arial" w:cs="Arial"/>
          <w:sz w:val="22"/>
        </w:rPr>
        <w:t xml:space="preserve">and email your </w:t>
      </w:r>
      <w:r>
        <w:rPr>
          <w:rFonts w:ascii="Arial" w:hAnsi="Arial" w:cs="Arial"/>
          <w:sz w:val="22"/>
        </w:rPr>
        <w:t>statement of qualifications to:</w:t>
      </w:r>
    </w:p>
    <w:p w14:paraId="0A7EBC78" w14:textId="77777777" w:rsidR="005F5928" w:rsidRDefault="005F5928" w:rsidP="004514CC">
      <w:pPr>
        <w:numPr>
          <w:ilvl w:val="12"/>
          <w:numId w:val="0"/>
        </w:numPr>
        <w:ind w:left="720"/>
        <w:rPr>
          <w:rFonts w:ascii="Arial" w:hAnsi="Arial" w:cs="Arial"/>
          <w:sz w:val="22"/>
        </w:rPr>
      </w:pPr>
    </w:p>
    <w:p w14:paraId="3B10FD8B" w14:textId="5C123D52" w:rsidR="005F5928" w:rsidRDefault="00310BC3" w:rsidP="004514CC">
      <w:pPr>
        <w:numPr>
          <w:ilvl w:val="12"/>
          <w:numId w:val="0"/>
        </w:numPr>
        <w:ind w:left="2160"/>
        <w:rPr>
          <w:rFonts w:ascii="Arial" w:hAnsi="Arial" w:cs="Arial"/>
          <w:sz w:val="22"/>
        </w:rPr>
      </w:pPr>
      <w:r>
        <w:rPr>
          <w:rFonts w:ascii="Arial" w:hAnsi="Arial" w:cs="Arial"/>
          <w:sz w:val="22"/>
        </w:rPr>
        <w:t>Highland</w:t>
      </w:r>
      <w:r w:rsidR="00050960">
        <w:rPr>
          <w:rFonts w:ascii="Arial" w:hAnsi="Arial" w:cs="Arial"/>
          <w:sz w:val="22"/>
        </w:rPr>
        <w:t xml:space="preserve"> County Board of Commissioners</w:t>
      </w:r>
    </w:p>
    <w:p w14:paraId="15DB8EF2" w14:textId="583E7ADB" w:rsidR="005F5928" w:rsidRDefault="00050960" w:rsidP="004514CC">
      <w:pPr>
        <w:numPr>
          <w:ilvl w:val="12"/>
          <w:numId w:val="0"/>
        </w:numPr>
        <w:ind w:left="2160"/>
        <w:rPr>
          <w:rFonts w:ascii="Arial" w:hAnsi="Arial" w:cs="Arial"/>
          <w:sz w:val="22"/>
        </w:rPr>
      </w:pPr>
      <w:r>
        <w:rPr>
          <w:rFonts w:ascii="Arial" w:hAnsi="Arial" w:cs="Arial"/>
          <w:sz w:val="22"/>
        </w:rPr>
        <w:t xml:space="preserve">c/o </w:t>
      </w:r>
      <w:r w:rsidR="00310BC3">
        <w:rPr>
          <w:rFonts w:ascii="Arial" w:hAnsi="Arial" w:cs="Arial"/>
          <w:sz w:val="22"/>
        </w:rPr>
        <w:t>Ashleigh Willey</w:t>
      </w:r>
      <w:r>
        <w:rPr>
          <w:rFonts w:ascii="Arial" w:hAnsi="Arial" w:cs="Arial"/>
          <w:sz w:val="22"/>
        </w:rPr>
        <w:t>, Clerk</w:t>
      </w:r>
    </w:p>
    <w:p w14:paraId="62315977" w14:textId="77777777" w:rsidR="00310BC3" w:rsidRDefault="00310BC3" w:rsidP="00310BC3">
      <w:pPr>
        <w:ind w:left="1440" w:firstLine="720"/>
        <w:rPr>
          <w:rFonts w:ascii="Arial" w:hAnsi="Arial" w:cs="Arial"/>
        </w:rPr>
      </w:pPr>
      <w:r>
        <w:rPr>
          <w:rFonts w:ascii="Arial" w:hAnsi="Arial" w:cs="Arial"/>
        </w:rPr>
        <w:t>119 Governor Foraker Place, Suite 202</w:t>
      </w:r>
    </w:p>
    <w:p w14:paraId="1A421B3A" w14:textId="77777777" w:rsidR="00310BC3" w:rsidRDefault="00310BC3" w:rsidP="00310BC3">
      <w:pPr>
        <w:ind w:left="1440" w:firstLine="720"/>
        <w:rPr>
          <w:rFonts w:ascii="Arial" w:hAnsi="Arial" w:cs="Arial"/>
        </w:rPr>
      </w:pPr>
      <w:r>
        <w:rPr>
          <w:rFonts w:ascii="Arial" w:hAnsi="Arial" w:cs="Arial"/>
        </w:rPr>
        <w:t>Hillsboro, OH 45133</w:t>
      </w:r>
    </w:p>
    <w:p w14:paraId="24314992" w14:textId="77777777" w:rsidR="005F5928" w:rsidRDefault="005F5928" w:rsidP="004514CC">
      <w:pPr>
        <w:numPr>
          <w:ilvl w:val="12"/>
          <w:numId w:val="0"/>
        </w:numPr>
        <w:ind w:left="2160"/>
        <w:rPr>
          <w:rFonts w:ascii="Arial" w:hAnsi="Arial" w:cs="Arial"/>
          <w:sz w:val="22"/>
        </w:rPr>
      </w:pPr>
    </w:p>
    <w:p w14:paraId="11E03C96" w14:textId="596D4D75" w:rsidR="005F5928" w:rsidRDefault="00050960" w:rsidP="00DC6A25">
      <w:pPr>
        <w:rPr>
          <w:rFonts w:ascii="Arial" w:hAnsi="Arial" w:cs="Arial"/>
          <w:sz w:val="22"/>
        </w:rPr>
      </w:pPr>
      <w:r>
        <w:rPr>
          <w:rFonts w:ascii="Arial" w:hAnsi="Arial" w:cs="Arial"/>
          <w:sz w:val="22"/>
        </w:rPr>
        <w:t xml:space="preserve">Any questions concerning the </w:t>
      </w:r>
      <w:r w:rsidRPr="0004438E">
        <w:rPr>
          <w:rFonts w:ascii="Arial" w:hAnsi="Arial" w:cs="Arial"/>
          <w:sz w:val="22"/>
        </w:rPr>
        <w:t xml:space="preserve">qualifications file should be directed to </w:t>
      </w:r>
      <w:r w:rsidR="00310BC3">
        <w:rPr>
          <w:rFonts w:ascii="Arial" w:hAnsi="Arial" w:cs="Arial"/>
          <w:sz w:val="22"/>
        </w:rPr>
        <w:t>Ashleigh Willey</w:t>
      </w:r>
      <w:r w:rsidR="0066582F">
        <w:rPr>
          <w:rFonts w:ascii="Arial" w:hAnsi="Arial" w:cs="Arial"/>
          <w:sz w:val="22"/>
        </w:rPr>
        <w:t xml:space="preserve">, Clerk </w:t>
      </w:r>
      <w:r w:rsidRPr="0004438E">
        <w:rPr>
          <w:rFonts w:ascii="Arial" w:hAnsi="Arial" w:cs="Arial"/>
          <w:sz w:val="22"/>
        </w:rPr>
        <w:t xml:space="preserve">via e-mail at </w:t>
      </w:r>
      <w:hyperlink r:id="rId7" w:history="1">
        <w:r w:rsidR="00310BC3" w:rsidRPr="00961BA4">
          <w:rPr>
            <w:rStyle w:val="Hyperlink"/>
          </w:rPr>
          <w:t>awilley@co.highland.oh.us</w:t>
        </w:r>
      </w:hyperlink>
      <w:r w:rsidR="00310BC3">
        <w:t xml:space="preserve"> </w:t>
      </w:r>
    </w:p>
    <w:p w14:paraId="6280F219" w14:textId="77777777" w:rsidR="005F5928" w:rsidRDefault="005F5928" w:rsidP="004514CC">
      <w:pPr>
        <w:jc w:val="center"/>
        <w:rPr>
          <w:rFonts w:ascii="Arial" w:hAnsi="Arial" w:cs="Arial"/>
          <w:sz w:val="22"/>
        </w:rPr>
      </w:pPr>
    </w:p>
    <w:sectPr w:rsidR="005F5928" w:rsidSect="001715C5">
      <w:footerReference w:type="default" r:id="rId8"/>
      <w:type w:val="continuous"/>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3083" w14:textId="77777777" w:rsidR="0048525C" w:rsidRDefault="0048525C">
      <w:r>
        <w:separator/>
      </w:r>
    </w:p>
  </w:endnote>
  <w:endnote w:type="continuationSeparator" w:id="0">
    <w:p w14:paraId="449077F1" w14:textId="77777777" w:rsidR="0048525C" w:rsidRDefault="0048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956C" w14:textId="77777777" w:rsidR="005F5928" w:rsidRDefault="00050960" w:rsidP="00E945F3">
    <w:pPr>
      <w:pStyle w:val="Footer"/>
    </w:pPr>
    <w:r>
      <w:rPr>
        <w:rStyle w:val="DocID"/>
      </w:rPr>
      <w:t>9440907v1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F6059" w14:textId="77777777" w:rsidR="0048525C" w:rsidRDefault="0048525C">
      <w:r>
        <w:separator/>
      </w:r>
    </w:p>
  </w:footnote>
  <w:footnote w:type="continuationSeparator" w:id="0">
    <w:p w14:paraId="4912B712" w14:textId="77777777" w:rsidR="0048525C" w:rsidRDefault="00485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11D64"/>
    <w:multiLevelType w:val="multilevel"/>
    <w:tmpl w:val="345CF774"/>
    <w:name w:val="BE List 1 a"/>
    <w:lvl w:ilvl="0">
      <w:start w:val="1"/>
      <w:numFmt w:val="decimal"/>
      <w:pStyle w:val="Heading1"/>
      <w:lvlText w:val="%1."/>
      <w:lvlJc w:val="left"/>
      <w:pPr>
        <w:ind w:left="720" w:hanging="720"/>
      </w:pPr>
      <w:rPr>
        <w:rFonts w:ascii="Times New Roman" w:hAnsi="Times New Roman" w:hint="default"/>
        <w:b w:val="0"/>
        <w:i w:val="0"/>
        <w:caps w:val="0"/>
        <w:strike w:val="0"/>
        <w:dstrike w:val="0"/>
        <w:vanish w:val="0"/>
        <w:color w:val="010000"/>
        <w:spacing w:val="0"/>
        <w:w w:val="100"/>
        <w:kern w:val="0"/>
        <w:position w:val="0"/>
        <w:sz w:val="24"/>
        <w:u w:val="none"/>
        <w:vertAlign w:val="baseline"/>
        <w14:cntxtAlts w14:val="0"/>
      </w:rPr>
    </w:lvl>
    <w:lvl w:ilvl="1">
      <w:start w:val="1"/>
      <w:numFmt w:val="lowerLetter"/>
      <w:pStyle w:val="Heading2"/>
      <w:lvlText w:val="(%2)"/>
      <w:lvlJc w:val="left"/>
      <w:pPr>
        <w:tabs>
          <w:tab w:val="num" w:pos="1440"/>
        </w:tabs>
        <w:ind w:left="0" w:firstLine="720"/>
      </w:pPr>
      <w:rPr>
        <w:rFonts w:hint="default"/>
        <w:caps w:val="0"/>
        <w:color w:val="010000"/>
        <w:u w:val="none"/>
      </w:rPr>
    </w:lvl>
    <w:lvl w:ilvl="2">
      <w:start w:val="1"/>
      <w:numFmt w:val="upperRoman"/>
      <w:pStyle w:val="Heading3"/>
      <w:lvlText w:val="(%3)"/>
      <w:lvlJc w:val="left"/>
      <w:pPr>
        <w:tabs>
          <w:tab w:val="num" w:pos="2160"/>
        </w:tabs>
        <w:ind w:left="1440" w:firstLine="0"/>
      </w:pPr>
      <w:rPr>
        <w:rFonts w:hint="default"/>
        <w:caps w:val="0"/>
        <w:color w:val="010000"/>
        <w:u w:val="none"/>
      </w:rPr>
    </w:lvl>
    <w:lvl w:ilvl="3">
      <w:start w:val="1"/>
      <w:numFmt w:val="upperLetter"/>
      <w:pStyle w:val="Heading4"/>
      <w:lvlText w:val="(%4)"/>
      <w:lvlJc w:val="left"/>
      <w:pPr>
        <w:tabs>
          <w:tab w:val="num" w:pos="2880"/>
        </w:tabs>
        <w:ind w:left="2160" w:firstLine="0"/>
      </w:pPr>
      <w:rPr>
        <w:rFonts w:hint="default"/>
        <w:caps w:val="0"/>
        <w:color w:val="010000"/>
        <w:u w:val="none"/>
      </w:rPr>
    </w:lvl>
    <w:lvl w:ilvl="4">
      <w:start w:val="1"/>
      <w:numFmt w:val="lowerRoman"/>
      <w:pStyle w:val="Heading5"/>
      <w:lvlText w:val="(%5)"/>
      <w:lvlJc w:val="left"/>
      <w:pPr>
        <w:tabs>
          <w:tab w:val="num" w:pos="3600"/>
        </w:tabs>
        <w:ind w:left="2880" w:firstLine="0"/>
      </w:pPr>
      <w:rPr>
        <w:rFonts w:hint="default"/>
        <w:caps w:val="0"/>
        <w:color w:val="010000"/>
        <w:u w:val="none"/>
      </w:rPr>
    </w:lvl>
    <w:lvl w:ilvl="5">
      <w:start w:val="1"/>
      <w:numFmt w:val="lowerLetter"/>
      <w:pStyle w:val="Heading6"/>
      <w:lvlText w:val="%6)"/>
      <w:lvlJc w:val="left"/>
      <w:pPr>
        <w:tabs>
          <w:tab w:val="num" w:pos="4320"/>
        </w:tabs>
        <w:ind w:left="3600" w:firstLine="0"/>
      </w:pPr>
      <w:rPr>
        <w:rFonts w:hint="default"/>
        <w:caps w:val="0"/>
        <w:color w:val="010000"/>
        <w:u w:val="none"/>
      </w:rPr>
    </w:lvl>
    <w:lvl w:ilvl="6">
      <w:start w:val="1"/>
      <w:numFmt w:val="decimal"/>
      <w:pStyle w:val="Heading7"/>
      <w:lvlText w:val="%7)"/>
      <w:lvlJc w:val="left"/>
      <w:pPr>
        <w:tabs>
          <w:tab w:val="num" w:pos="5040"/>
        </w:tabs>
        <w:ind w:left="4320" w:firstLine="0"/>
      </w:pPr>
      <w:rPr>
        <w:rFonts w:hint="default"/>
        <w:caps w:val="0"/>
        <w:color w:val="010000"/>
        <w:u w:val="none"/>
      </w:rPr>
    </w:lvl>
    <w:lvl w:ilvl="7">
      <w:start w:val="1"/>
      <w:numFmt w:val="lowerRoman"/>
      <w:pStyle w:val="Heading8"/>
      <w:lvlText w:val="%8)"/>
      <w:lvlJc w:val="left"/>
      <w:pPr>
        <w:tabs>
          <w:tab w:val="num" w:pos="5760"/>
        </w:tabs>
        <w:ind w:left="5040" w:firstLine="0"/>
      </w:pPr>
      <w:rPr>
        <w:rFonts w:hint="default"/>
        <w:caps w:val="0"/>
        <w:color w:val="010000"/>
        <w:u w:val="none"/>
      </w:rPr>
    </w:lvl>
    <w:lvl w:ilvl="8">
      <w:start w:val="1"/>
      <w:numFmt w:val="lowerLetter"/>
      <w:pStyle w:val="Heading9"/>
      <w:lvlText w:val="%9."/>
      <w:lvlJc w:val="left"/>
      <w:pPr>
        <w:tabs>
          <w:tab w:val="num" w:pos="6480"/>
        </w:tabs>
        <w:ind w:left="5760" w:firstLine="0"/>
      </w:pPr>
      <w:rPr>
        <w:rFonts w:hint="default"/>
        <w:caps w:val="0"/>
        <w:color w:val="010000"/>
        <w:u w:val="none"/>
      </w:rPr>
    </w:lvl>
  </w:abstractNum>
  <w:abstractNum w:abstractNumId="1" w15:restartNumberingAfterBreak="0">
    <w:nsid w:val="449D6FDA"/>
    <w:multiLevelType w:val="hybridMultilevel"/>
    <w:tmpl w:val="EB0CE81A"/>
    <w:lvl w:ilvl="0" w:tplc="64B634EA">
      <w:start w:val="1"/>
      <w:numFmt w:val="decimal"/>
      <w:lvlText w:val="%1."/>
      <w:lvlJc w:val="left"/>
      <w:pPr>
        <w:tabs>
          <w:tab w:val="num" w:pos="1440"/>
        </w:tabs>
        <w:ind w:left="1440" w:hanging="360"/>
      </w:pPr>
    </w:lvl>
    <w:lvl w:ilvl="1" w:tplc="7BBE9376">
      <w:start w:val="1"/>
      <w:numFmt w:val="lowerLetter"/>
      <w:lvlText w:val="%2."/>
      <w:lvlJc w:val="left"/>
      <w:pPr>
        <w:tabs>
          <w:tab w:val="num" w:pos="2160"/>
        </w:tabs>
        <w:ind w:left="2160" w:hanging="360"/>
      </w:pPr>
    </w:lvl>
    <w:lvl w:ilvl="2" w:tplc="AEF44AB0">
      <w:start w:val="1"/>
      <w:numFmt w:val="lowerRoman"/>
      <w:lvlText w:val="%3."/>
      <w:lvlJc w:val="right"/>
      <w:pPr>
        <w:tabs>
          <w:tab w:val="num" w:pos="2880"/>
        </w:tabs>
        <w:ind w:left="2880" w:hanging="180"/>
      </w:pPr>
    </w:lvl>
    <w:lvl w:ilvl="3" w:tplc="CE3EB040">
      <w:start w:val="1"/>
      <w:numFmt w:val="decimal"/>
      <w:lvlText w:val="%4."/>
      <w:lvlJc w:val="left"/>
      <w:pPr>
        <w:tabs>
          <w:tab w:val="num" w:pos="3600"/>
        </w:tabs>
        <w:ind w:left="3600" w:hanging="360"/>
      </w:pPr>
    </w:lvl>
    <w:lvl w:ilvl="4" w:tplc="241A3D98">
      <w:start w:val="1"/>
      <w:numFmt w:val="lowerLetter"/>
      <w:lvlText w:val="%5."/>
      <w:lvlJc w:val="left"/>
      <w:pPr>
        <w:tabs>
          <w:tab w:val="num" w:pos="4320"/>
        </w:tabs>
        <w:ind w:left="4320" w:hanging="360"/>
      </w:pPr>
    </w:lvl>
    <w:lvl w:ilvl="5" w:tplc="7D1E49C8">
      <w:start w:val="1"/>
      <w:numFmt w:val="lowerRoman"/>
      <w:lvlText w:val="%6."/>
      <w:lvlJc w:val="right"/>
      <w:pPr>
        <w:tabs>
          <w:tab w:val="num" w:pos="5040"/>
        </w:tabs>
        <w:ind w:left="5040" w:hanging="180"/>
      </w:pPr>
    </w:lvl>
    <w:lvl w:ilvl="6" w:tplc="E912D56C">
      <w:start w:val="1"/>
      <w:numFmt w:val="decimal"/>
      <w:lvlText w:val="%7."/>
      <w:lvlJc w:val="left"/>
      <w:pPr>
        <w:tabs>
          <w:tab w:val="num" w:pos="5760"/>
        </w:tabs>
        <w:ind w:left="5760" w:hanging="360"/>
      </w:pPr>
    </w:lvl>
    <w:lvl w:ilvl="7" w:tplc="341EBB68">
      <w:start w:val="1"/>
      <w:numFmt w:val="lowerLetter"/>
      <w:lvlText w:val="%8."/>
      <w:lvlJc w:val="left"/>
      <w:pPr>
        <w:tabs>
          <w:tab w:val="num" w:pos="6480"/>
        </w:tabs>
        <w:ind w:left="6480" w:hanging="360"/>
      </w:pPr>
    </w:lvl>
    <w:lvl w:ilvl="8" w:tplc="267CD548">
      <w:start w:val="1"/>
      <w:numFmt w:val="lowerRoman"/>
      <w:lvlText w:val="%9."/>
      <w:lvlJc w:val="right"/>
      <w:pPr>
        <w:tabs>
          <w:tab w:val="num" w:pos="7200"/>
        </w:tabs>
        <w:ind w:left="7200" w:hanging="180"/>
      </w:pPr>
    </w:lvl>
  </w:abstractNum>
  <w:abstractNum w:abstractNumId="2" w15:restartNumberingAfterBreak="0">
    <w:nsid w:val="52A41DBA"/>
    <w:multiLevelType w:val="multilevel"/>
    <w:tmpl w:val="599C40BA"/>
    <w:lvl w:ilvl="0">
      <w:start w:val="1"/>
      <w:numFmt w:val="decimal"/>
      <w:lvlText w:val="%1."/>
      <w:lvlJc w:val="left"/>
      <w:pPr>
        <w:tabs>
          <w:tab w:val="left" w:pos="720"/>
        </w:tabs>
        <w:ind w:left="720"/>
      </w:pPr>
      <w:rPr>
        <w:rFonts w:ascii="Times New Roman" w:eastAsia="Times New Roman" w:hAnsi="Times New Roman"/>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6A77D1A"/>
    <w:multiLevelType w:val="hybridMultilevel"/>
    <w:tmpl w:val="BB8456C8"/>
    <w:lvl w:ilvl="0" w:tplc="E7A675E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37817B0"/>
    <w:multiLevelType w:val="hybridMultilevel"/>
    <w:tmpl w:val="EB0CE81A"/>
    <w:lvl w:ilvl="0" w:tplc="EFF8AB48">
      <w:start w:val="1"/>
      <w:numFmt w:val="decimal"/>
      <w:lvlText w:val="%1."/>
      <w:lvlJc w:val="left"/>
      <w:pPr>
        <w:tabs>
          <w:tab w:val="num" w:pos="1440"/>
        </w:tabs>
        <w:ind w:left="1440" w:hanging="360"/>
      </w:pPr>
    </w:lvl>
    <w:lvl w:ilvl="1" w:tplc="8F5ADAE4">
      <w:start w:val="1"/>
      <w:numFmt w:val="lowerLetter"/>
      <w:lvlText w:val="%2."/>
      <w:lvlJc w:val="left"/>
      <w:pPr>
        <w:tabs>
          <w:tab w:val="num" w:pos="2160"/>
        </w:tabs>
        <w:ind w:left="2160" w:hanging="360"/>
      </w:pPr>
    </w:lvl>
    <w:lvl w:ilvl="2" w:tplc="1FE84CE8">
      <w:start w:val="1"/>
      <w:numFmt w:val="lowerRoman"/>
      <w:lvlText w:val="%3."/>
      <w:lvlJc w:val="right"/>
      <w:pPr>
        <w:tabs>
          <w:tab w:val="num" w:pos="2880"/>
        </w:tabs>
        <w:ind w:left="2880" w:hanging="180"/>
      </w:pPr>
    </w:lvl>
    <w:lvl w:ilvl="3" w:tplc="B73E7422">
      <w:start w:val="1"/>
      <w:numFmt w:val="decimal"/>
      <w:lvlText w:val="%4."/>
      <w:lvlJc w:val="left"/>
      <w:pPr>
        <w:tabs>
          <w:tab w:val="num" w:pos="3600"/>
        </w:tabs>
        <w:ind w:left="3600" w:hanging="360"/>
      </w:pPr>
    </w:lvl>
    <w:lvl w:ilvl="4" w:tplc="D1A0697E">
      <w:start w:val="1"/>
      <w:numFmt w:val="lowerLetter"/>
      <w:lvlText w:val="%5."/>
      <w:lvlJc w:val="left"/>
      <w:pPr>
        <w:tabs>
          <w:tab w:val="num" w:pos="4320"/>
        </w:tabs>
        <w:ind w:left="4320" w:hanging="360"/>
      </w:pPr>
    </w:lvl>
    <w:lvl w:ilvl="5" w:tplc="5F300B1E">
      <w:start w:val="1"/>
      <w:numFmt w:val="lowerRoman"/>
      <w:lvlText w:val="%6."/>
      <w:lvlJc w:val="right"/>
      <w:pPr>
        <w:tabs>
          <w:tab w:val="num" w:pos="5040"/>
        </w:tabs>
        <w:ind w:left="5040" w:hanging="180"/>
      </w:pPr>
    </w:lvl>
    <w:lvl w:ilvl="6" w:tplc="E86E6FA8">
      <w:start w:val="1"/>
      <w:numFmt w:val="decimal"/>
      <w:lvlText w:val="%7."/>
      <w:lvlJc w:val="left"/>
      <w:pPr>
        <w:tabs>
          <w:tab w:val="num" w:pos="5760"/>
        </w:tabs>
        <w:ind w:left="5760" w:hanging="360"/>
      </w:pPr>
    </w:lvl>
    <w:lvl w:ilvl="7" w:tplc="FE14F348">
      <w:start w:val="1"/>
      <w:numFmt w:val="lowerLetter"/>
      <w:lvlText w:val="%8."/>
      <w:lvlJc w:val="left"/>
      <w:pPr>
        <w:tabs>
          <w:tab w:val="num" w:pos="6480"/>
        </w:tabs>
        <w:ind w:left="6480" w:hanging="360"/>
      </w:pPr>
    </w:lvl>
    <w:lvl w:ilvl="8" w:tplc="9202D9DC">
      <w:start w:val="1"/>
      <w:numFmt w:val="lowerRoman"/>
      <w:lvlText w:val="%9."/>
      <w:lvlJc w:val="right"/>
      <w:pPr>
        <w:tabs>
          <w:tab w:val="num" w:pos="7200"/>
        </w:tabs>
        <w:ind w:left="7200" w:hanging="180"/>
      </w:pPr>
    </w:lvl>
  </w:abstractNum>
  <w:num w:numId="1" w16cid:durableId="2060397072">
    <w:abstractNumId w:val="2"/>
  </w:num>
  <w:num w:numId="2" w16cid:durableId="1216116100">
    <w:abstractNumId w:val="0"/>
  </w:num>
  <w:num w:numId="3" w16cid:durableId="399787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0325709">
    <w:abstractNumId w:val="4"/>
  </w:num>
  <w:num w:numId="5" w16cid:durableId="655844839">
    <w:abstractNumId w:val="1"/>
  </w:num>
  <w:num w:numId="6" w16cid:durableId="279536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0D5"/>
    <w:rsid w:val="0004438E"/>
    <w:rsid w:val="000506A9"/>
    <w:rsid w:val="00050960"/>
    <w:rsid w:val="001715C5"/>
    <w:rsid w:val="0020083E"/>
    <w:rsid w:val="00215EE6"/>
    <w:rsid w:val="002D5CFE"/>
    <w:rsid w:val="00310BC3"/>
    <w:rsid w:val="003F0263"/>
    <w:rsid w:val="003F18E9"/>
    <w:rsid w:val="00482E9B"/>
    <w:rsid w:val="0048525C"/>
    <w:rsid w:val="005521AB"/>
    <w:rsid w:val="005F5928"/>
    <w:rsid w:val="0066582F"/>
    <w:rsid w:val="006F29E5"/>
    <w:rsid w:val="00827729"/>
    <w:rsid w:val="008E3748"/>
    <w:rsid w:val="00903280"/>
    <w:rsid w:val="00912611"/>
    <w:rsid w:val="009D195A"/>
    <w:rsid w:val="00A337D7"/>
    <w:rsid w:val="00A817F6"/>
    <w:rsid w:val="00A911B4"/>
    <w:rsid w:val="00B07E4E"/>
    <w:rsid w:val="00B6264A"/>
    <w:rsid w:val="00BE5DBF"/>
    <w:rsid w:val="00C076F2"/>
    <w:rsid w:val="00DC6A25"/>
    <w:rsid w:val="00E14FD6"/>
    <w:rsid w:val="00E20D8A"/>
    <w:rsid w:val="00EF2A34"/>
    <w:rsid w:val="00F470D5"/>
    <w:rsid w:val="00F65E7A"/>
    <w:rsid w:val="00F738E5"/>
    <w:rsid w:val="00FB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64CF3"/>
  <w15:docId w15:val="{B11712B7-E4A8-4149-A4AF-4675363F4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A6"/>
    <w:pPr>
      <w:suppressAutoHyphens/>
    </w:pPr>
    <w:rPr>
      <w:sz w:val="24"/>
    </w:rPr>
  </w:style>
  <w:style w:type="paragraph" w:styleId="Heading1">
    <w:name w:val="heading 1"/>
    <w:basedOn w:val="Normal"/>
    <w:next w:val="Normal"/>
    <w:link w:val="Heading1Char"/>
    <w:uiPriority w:val="9"/>
    <w:qFormat/>
    <w:rsid w:val="009C50A6"/>
    <w:pPr>
      <w:numPr>
        <w:numId w:val="2"/>
      </w:numPr>
      <w:spacing w:after="240"/>
      <w:jc w:val="both"/>
      <w:outlineLvl w:val="0"/>
    </w:pPr>
    <w:rPr>
      <w:rFonts w:eastAsiaTheme="majorEastAsia"/>
      <w:bCs/>
      <w:color w:val="000000"/>
      <w:szCs w:val="28"/>
    </w:rPr>
  </w:style>
  <w:style w:type="paragraph" w:styleId="Heading2">
    <w:name w:val="heading 2"/>
    <w:basedOn w:val="Normal"/>
    <w:next w:val="Normal"/>
    <w:link w:val="Heading2Char"/>
    <w:uiPriority w:val="9"/>
    <w:semiHidden/>
    <w:unhideWhenUsed/>
    <w:qFormat/>
    <w:rsid w:val="009C50A6"/>
    <w:pPr>
      <w:numPr>
        <w:ilvl w:val="1"/>
        <w:numId w:val="2"/>
      </w:numPr>
      <w:suppressAutoHyphens w:val="0"/>
      <w:spacing w:after="240"/>
      <w:jc w:val="both"/>
      <w:outlineLvl w:val="1"/>
    </w:pPr>
    <w:rPr>
      <w:rFonts w:eastAsiaTheme="majorEastAsia"/>
      <w:bCs/>
      <w:color w:val="000000"/>
      <w:szCs w:val="26"/>
    </w:rPr>
  </w:style>
  <w:style w:type="paragraph" w:styleId="Heading3">
    <w:name w:val="heading 3"/>
    <w:basedOn w:val="Normal"/>
    <w:link w:val="Heading3Char"/>
    <w:uiPriority w:val="9"/>
    <w:semiHidden/>
    <w:unhideWhenUsed/>
    <w:qFormat/>
    <w:rsid w:val="009C50A6"/>
    <w:pPr>
      <w:numPr>
        <w:ilvl w:val="2"/>
        <w:numId w:val="2"/>
      </w:numPr>
      <w:suppressAutoHyphens w:val="0"/>
      <w:spacing w:after="240"/>
      <w:jc w:val="both"/>
      <w:outlineLvl w:val="2"/>
    </w:pPr>
    <w:rPr>
      <w:rFonts w:eastAsiaTheme="majorEastAsia"/>
      <w:bCs/>
      <w:color w:val="000000"/>
    </w:rPr>
  </w:style>
  <w:style w:type="paragraph" w:styleId="Heading4">
    <w:name w:val="heading 4"/>
    <w:basedOn w:val="Normal"/>
    <w:link w:val="Heading4Char"/>
    <w:uiPriority w:val="9"/>
    <w:semiHidden/>
    <w:unhideWhenUsed/>
    <w:qFormat/>
    <w:rsid w:val="009C50A6"/>
    <w:pPr>
      <w:numPr>
        <w:ilvl w:val="3"/>
        <w:numId w:val="2"/>
      </w:numPr>
      <w:suppressAutoHyphens w:val="0"/>
      <w:spacing w:after="240"/>
      <w:jc w:val="both"/>
      <w:outlineLvl w:val="3"/>
    </w:pPr>
    <w:rPr>
      <w:rFonts w:eastAsiaTheme="majorEastAsia"/>
      <w:bCs/>
      <w:iCs/>
      <w:color w:val="000000"/>
    </w:rPr>
  </w:style>
  <w:style w:type="paragraph" w:styleId="Heading5">
    <w:name w:val="heading 5"/>
    <w:basedOn w:val="Normal"/>
    <w:link w:val="Heading5Char"/>
    <w:uiPriority w:val="9"/>
    <w:semiHidden/>
    <w:unhideWhenUsed/>
    <w:qFormat/>
    <w:rsid w:val="009C50A6"/>
    <w:pPr>
      <w:numPr>
        <w:ilvl w:val="4"/>
        <w:numId w:val="2"/>
      </w:numPr>
      <w:suppressAutoHyphens w:val="0"/>
      <w:spacing w:after="240"/>
      <w:jc w:val="both"/>
      <w:outlineLvl w:val="4"/>
    </w:pPr>
    <w:rPr>
      <w:rFonts w:eastAsiaTheme="majorEastAsia"/>
      <w:color w:val="000000"/>
    </w:rPr>
  </w:style>
  <w:style w:type="paragraph" w:styleId="Heading6">
    <w:name w:val="heading 6"/>
    <w:basedOn w:val="Normal"/>
    <w:link w:val="Heading6Char"/>
    <w:uiPriority w:val="9"/>
    <w:semiHidden/>
    <w:unhideWhenUsed/>
    <w:qFormat/>
    <w:rsid w:val="009C50A6"/>
    <w:pPr>
      <w:numPr>
        <w:ilvl w:val="5"/>
        <w:numId w:val="2"/>
      </w:numPr>
      <w:suppressAutoHyphens w:val="0"/>
      <w:spacing w:after="240"/>
      <w:jc w:val="both"/>
      <w:outlineLvl w:val="5"/>
    </w:pPr>
    <w:rPr>
      <w:rFonts w:eastAsiaTheme="majorEastAsia"/>
      <w:iCs/>
      <w:color w:val="000000"/>
    </w:rPr>
  </w:style>
  <w:style w:type="paragraph" w:styleId="Heading7">
    <w:name w:val="heading 7"/>
    <w:basedOn w:val="Normal"/>
    <w:link w:val="Heading7Char"/>
    <w:uiPriority w:val="9"/>
    <w:semiHidden/>
    <w:unhideWhenUsed/>
    <w:qFormat/>
    <w:rsid w:val="009C50A6"/>
    <w:pPr>
      <w:numPr>
        <w:ilvl w:val="6"/>
        <w:numId w:val="2"/>
      </w:numPr>
      <w:suppressAutoHyphens w:val="0"/>
      <w:spacing w:after="240"/>
      <w:jc w:val="both"/>
      <w:outlineLvl w:val="6"/>
    </w:pPr>
    <w:rPr>
      <w:rFonts w:eastAsiaTheme="majorEastAsia"/>
      <w:iCs/>
      <w:color w:val="000000"/>
    </w:rPr>
  </w:style>
  <w:style w:type="paragraph" w:styleId="Heading8">
    <w:name w:val="heading 8"/>
    <w:basedOn w:val="Normal"/>
    <w:link w:val="Heading8Char"/>
    <w:uiPriority w:val="9"/>
    <w:semiHidden/>
    <w:unhideWhenUsed/>
    <w:qFormat/>
    <w:rsid w:val="009C50A6"/>
    <w:pPr>
      <w:numPr>
        <w:ilvl w:val="7"/>
        <w:numId w:val="2"/>
      </w:numPr>
      <w:suppressAutoHyphens w:val="0"/>
      <w:spacing w:after="240"/>
      <w:jc w:val="both"/>
      <w:outlineLvl w:val="7"/>
    </w:pPr>
    <w:rPr>
      <w:rFonts w:eastAsiaTheme="majorEastAsia"/>
      <w:color w:val="000000"/>
      <w:szCs w:val="20"/>
    </w:rPr>
  </w:style>
  <w:style w:type="paragraph" w:styleId="Heading9">
    <w:name w:val="heading 9"/>
    <w:basedOn w:val="Normal"/>
    <w:link w:val="Heading9Char"/>
    <w:uiPriority w:val="9"/>
    <w:semiHidden/>
    <w:unhideWhenUsed/>
    <w:qFormat/>
    <w:rsid w:val="009C50A6"/>
    <w:pPr>
      <w:numPr>
        <w:ilvl w:val="8"/>
        <w:numId w:val="2"/>
      </w:numPr>
      <w:suppressAutoHyphens w:val="0"/>
      <w:spacing w:after="240"/>
      <w:jc w:val="both"/>
      <w:outlineLvl w:val="8"/>
    </w:pPr>
    <w:rPr>
      <w:rFonts w:eastAsiaTheme="majorEastAsia"/>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0A6"/>
    <w:rPr>
      <w:rFonts w:eastAsiaTheme="majorEastAsia"/>
      <w:bCs/>
      <w:color w:val="000000"/>
      <w:sz w:val="24"/>
      <w:szCs w:val="28"/>
    </w:rPr>
  </w:style>
  <w:style w:type="character" w:customStyle="1" w:styleId="Heading2Char">
    <w:name w:val="Heading 2 Char"/>
    <w:basedOn w:val="DefaultParagraphFont"/>
    <w:link w:val="Heading2"/>
    <w:uiPriority w:val="9"/>
    <w:semiHidden/>
    <w:rsid w:val="009C50A6"/>
    <w:rPr>
      <w:rFonts w:eastAsiaTheme="majorEastAsia"/>
      <w:bCs/>
      <w:color w:val="000000"/>
      <w:sz w:val="24"/>
      <w:szCs w:val="26"/>
    </w:rPr>
  </w:style>
  <w:style w:type="character" w:customStyle="1" w:styleId="Heading3Char">
    <w:name w:val="Heading 3 Char"/>
    <w:basedOn w:val="DefaultParagraphFont"/>
    <w:link w:val="Heading3"/>
    <w:uiPriority w:val="9"/>
    <w:semiHidden/>
    <w:rsid w:val="009C50A6"/>
    <w:rPr>
      <w:rFonts w:eastAsiaTheme="majorEastAsia"/>
      <w:bCs/>
      <w:color w:val="000000"/>
      <w:sz w:val="24"/>
    </w:rPr>
  </w:style>
  <w:style w:type="character" w:customStyle="1" w:styleId="Heading4Char">
    <w:name w:val="Heading 4 Char"/>
    <w:basedOn w:val="DefaultParagraphFont"/>
    <w:link w:val="Heading4"/>
    <w:uiPriority w:val="9"/>
    <w:semiHidden/>
    <w:rsid w:val="009C50A6"/>
    <w:rPr>
      <w:rFonts w:eastAsiaTheme="majorEastAsia"/>
      <w:bCs/>
      <w:iCs/>
      <w:color w:val="000000"/>
      <w:sz w:val="24"/>
    </w:rPr>
  </w:style>
  <w:style w:type="character" w:customStyle="1" w:styleId="Heading5Char">
    <w:name w:val="Heading 5 Char"/>
    <w:basedOn w:val="DefaultParagraphFont"/>
    <w:link w:val="Heading5"/>
    <w:uiPriority w:val="9"/>
    <w:semiHidden/>
    <w:rsid w:val="009C50A6"/>
    <w:rPr>
      <w:rFonts w:eastAsiaTheme="majorEastAsia"/>
      <w:color w:val="000000"/>
      <w:sz w:val="24"/>
    </w:rPr>
  </w:style>
  <w:style w:type="character" w:customStyle="1" w:styleId="Heading6Char">
    <w:name w:val="Heading 6 Char"/>
    <w:basedOn w:val="DefaultParagraphFont"/>
    <w:link w:val="Heading6"/>
    <w:uiPriority w:val="9"/>
    <w:semiHidden/>
    <w:rsid w:val="009C50A6"/>
    <w:rPr>
      <w:rFonts w:eastAsiaTheme="majorEastAsia"/>
      <w:iCs/>
      <w:color w:val="000000"/>
      <w:sz w:val="24"/>
    </w:rPr>
  </w:style>
  <w:style w:type="character" w:customStyle="1" w:styleId="Heading7Char">
    <w:name w:val="Heading 7 Char"/>
    <w:basedOn w:val="DefaultParagraphFont"/>
    <w:link w:val="Heading7"/>
    <w:uiPriority w:val="9"/>
    <w:semiHidden/>
    <w:rsid w:val="009C50A6"/>
    <w:rPr>
      <w:rFonts w:eastAsiaTheme="majorEastAsia"/>
      <w:iCs/>
      <w:color w:val="000000"/>
      <w:sz w:val="24"/>
    </w:rPr>
  </w:style>
  <w:style w:type="character" w:customStyle="1" w:styleId="Heading8Char">
    <w:name w:val="Heading 8 Char"/>
    <w:basedOn w:val="DefaultParagraphFont"/>
    <w:link w:val="Heading8"/>
    <w:uiPriority w:val="9"/>
    <w:semiHidden/>
    <w:rsid w:val="009C50A6"/>
    <w:rPr>
      <w:rFonts w:eastAsiaTheme="majorEastAsia"/>
      <w:color w:val="000000"/>
      <w:sz w:val="24"/>
      <w:szCs w:val="20"/>
    </w:rPr>
  </w:style>
  <w:style w:type="character" w:customStyle="1" w:styleId="Heading9Char">
    <w:name w:val="Heading 9 Char"/>
    <w:basedOn w:val="DefaultParagraphFont"/>
    <w:link w:val="Heading9"/>
    <w:uiPriority w:val="9"/>
    <w:semiHidden/>
    <w:rsid w:val="009C50A6"/>
    <w:rPr>
      <w:rFonts w:eastAsiaTheme="majorEastAsia"/>
      <w:iCs/>
      <w:color w:val="000000"/>
      <w:sz w:val="24"/>
      <w:szCs w:val="20"/>
    </w:rPr>
  </w:style>
  <w:style w:type="paragraph" w:styleId="Header">
    <w:name w:val="header"/>
    <w:basedOn w:val="Normal"/>
    <w:link w:val="HeaderChar"/>
    <w:uiPriority w:val="99"/>
    <w:unhideWhenUsed/>
    <w:rsid w:val="005F71E7"/>
    <w:pPr>
      <w:tabs>
        <w:tab w:val="center" w:pos="4680"/>
        <w:tab w:val="right" w:pos="9360"/>
      </w:tabs>
    </w:pPr>
  </w:style>
  <w:style w:type="character" w:customStyle="1" w:styleId="HeaderChar">
    <w:name w:val="Header Char"/>
    <w:basedOn w:val="DefaultParagraphFont"/>
    <w:link w:val="Header"/>
    <w:uiPriority w:val="99"/>
    <w:rsid w:val="005F71E7"/>
    <w:rPr>
      <w:sz w:val="24"/>
    </w:rPr>
  </w:style>
  <w:style w:type="paragraph" w:styleId="Footer">
    <w:name w:val="footer"/>
    <w:basedOn w:val="Normal"/>
    <w:link w:val="FooterChar"/>
    <w:uiPriority w:val="99"/>
    <w:unhideWhenUsed/>
    <w:rsid w:val="005F71E7"/>
    <w:pPr>
      <w:tabs>
        <w:tab w:val="center" w:pos="4680"/>
        <w:tab w:val="right" w:pos="9360"/>
      </w:tabs>
    </w:pPr>
  </w:style>
  <w:style w:type="character" w:customStyle="1" w:styleId="FooterChar">
    <w:name w:val="Footer Char"/>
    <w:basedOn w:val="DefaultParagraphFont"/>
    <w:link w:val="Footer"/>
    <w:uiPriority w:val="99"/>
    <w:rsid w:val="005F71E7"/>
    <w:rPr>
      <w:sz w:val="24"/>
    </w:rPr>
  </w:style>
  <w:style w:type="character" w:customStyle="1" w:styleId="DocID">
    <w:name w:val="DocID"/>
    <w:basedOn w:val="DefaultParagraphFont"/>
    <w:rsid w:val="005F71E7"/>
    <w:rPr>
      <w:rFonts w:ascii="Times New Roman" w:hAnsi="Times New Roman" w:cs="Times New Roman"/>
      <w:b w:val="0"/>
      <w:i w:val="0"/>
      <w:caps w:val="0"/>
      <w:vanish w:val="0"/>
      <w:color w:val="000000"/>
      <w:sz w:val="16"/>
      <w:u w:val="none"/>
    </w:rPr>
  </w:style>
  <w:style w:type="character" w:styleId="Hyperlink">
    <w:name w:val="Hyperlink"/>
    <w:basedOn w:val="DefaultParagraphFont"/>
    <w:uiPriority w:val="99"/>
    <w:unhideWhenUsed/>
    <w:rsid w:val="006764DC"/>
    <w:rPr>
      <w:color w:val="0000FF" w:themeColor="hyperlink"/>
      <w:u w:val="single"/>
    </w:rPr>
  </w:style>
  <w:style w:type="paragraph" w:styleId="ListParagraph">
    <w:name w:val="List Paragraph"/>
    <w:basedOn w:val="Normal"/>
    <w:uiPriority w:val="34"/>
    <w:qFormat/>
    <w:rsid w:val="001715C5"/>
    <w:pPr>
      <w:suppressAutoHyphens w:val="0"/>
      <w:spacing w:after="200" w:line="276" w:lineRule="auto"/>
      <w:ind w:left="720"/>
      <w:contextualSpacing/>
    </w:pPr>
    <w:rPr>
      <w:rFonts w:asciiTheme="minorHAnsi" w:eastAsiaTheme="minorHAnsi" w:hAnsiTheme="minorHAnsi" w:cstheme="minorBidi"/>
      <w:sz w:val="22"/>
    </w:rPr>
  </w:style>
  <w:style w:type="character" w:styleId="PlaceholderText">
    <w:name w:val="Placeholder Text"/>
    <w:basedOn w:val="DefaultParagraphFont"/>
    <w:uiPriority w:val="99"/>
    <w:semiHidden/>
    <w:rsid w:val="00EF2A34"/>
    <w:rPr>
      <w:color w:val="666666"/>
    </w:rPr>
  </w:style>
  <w:style w:type="character" w:styleId="UnresolvedMention">
    <w:name w:val="Unresolved Mention"/>
    <w:basedOn w:val="DefaultParagraphFont"/>
    <w:uiPriority w:val="99"/>
    <w:semiHidden/>
    <w:unhideWhenUsed/>
    <w:rsid w:val="00310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willey@co.highland.oh.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Long</dc:creator>
  <cp:lastModifiedBy>Ashleigh Willey</cp:lastModifiedBy>
  <cp:revision>6</cp:revision>
  <cp:lastPrinted>2026-09-22T16:59:00Z</cp:lastPrinted>
  <dcterms:created xsi:type="dcterms:W3CDTF">2026-09-22T16:59:00Z</dcterms:created>
  <dcterms:modified xsi:type="dcterms:W3CDTF">2026-09-23T12:44:00Z</dcterms:modified>
</cp:coreProperties>
</file>